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eastAsia="zh-CN"/>
        </w:rPr>
      </w:pPr>
      <w:bookmarkStart w:id="0" w:name="_GoBack"/>
      <w:r>
        <w:rPr>
          <w:rFonts w:hint="eastAsia"/>
          <w:b/>
          <w:bCs/>
          <w:sz w:val="44"/>
          <w:szCs w:val="52"/>
          <w:lang w:val="en-US" w:eastAsia="zh-CN"/>
        </w:rPr>
        <w:t>AE\Maya</w:t>
      </w:r>
      <w:r>
        <w:rPr>
          <w:rFonts w:hint="eastAsia"/>
          <w:b/>
          <w:bCs/>
          <w:sz w:val="44"/>
          <w:szCs w:val="52"/>
          <w:lang w:eastAsia="zh-CN"/>
        </w:rPr>
        <w:t>技能训练计划</w:t>
      </w:r>
    </w:p>
    <w:bookmarkEnd w:id="0"/>
    <w:p>
      <w:pPr>
        <w:jc w:val="center"/>
        <w:rPr>
          <w:rFonts w:hint="eastAsia"/>
          <w:b w:val="0"/>
          <w:bCs w:val="0"/>
          <w:sz w:val="40"/>
          <w:szCs w:val="48"/>
          <w:lang w:eastAsia="zh-CN"/>
        </w:rPr>
      </w:pPr>
      <w:r>
        <w:rPr>
          <w:rFonts w:hint="eastAsia"/>
          <w:b w:val="0"/>
          <w:bCs w:val="0"/>
          <w:sz w:val="40"/>
          <w:szCs w:val="48"/>
          <w:lang w:eastAsia="zh-CN"/>
        </w:rPr>
        <w:t>黄婷婷</w:t>
      </w:r>
    </w:p>
    <w:p>
      <w:pPr>
        <w:ind w:firstLine="720" w:firstLineChars="2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强调考纲要求，对考纲要求做到了如指掌，针对考纲要求对知识点做强化训练。</w:t>
      </w:r>
    </w:p>
    <w:p>
      <w:pPr>
        <w:ind w:firstLine="720" w:firstLineChars="2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明确考试的具体要求，在日常训练中也按照考试要求完成具体案例制作。</w:t>
      </w:r>
    </w:p>
    <w:p>
      <w:pPr>
        <w:ind w:firstLine="720" w:firstLineChars="2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根据考纲及考试要求根据日常安排完成如下具体训练计划：</w:t>
      </w:r>
    </w:p>
    <w:p>
      <w:pPr>
        <w:ind w:firstLine="800"/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1月29日-2月4日AE：完成课本1-2部分的内容，做到脱离课本独立完成，并将关键知识点理解并学会运用。Maya：建模的复习。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2月6日-2月12日AE：完成4种文字动画的复习，做到能识别会制作，有效区分不同类型的动画。Maya：灯光、摄像机、材质的复习。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2月13日-2月19日AE：完成蒙版与特效与应用，蒙版特效应做到识别准确，制作正确。着重注意蒙版、路径、键控与调色。Maya：基础动画的复习。</w:t>
      </w:r>
    </w:p>
    <w:p>
      <w:pPr>
        <w:ind w:firstLine="8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 xml:space="preserve">2月20 -2月26日AE、Maya：综合练习，按照考试标准在规定的时间完成套题的制作。 </w:t>
      </w:r>
    </w:p>
    <w:p>
      <w:pPr>
        <w:ind w:firstLine="800"/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时间紧、任务重、课时偏少只能分秒必争督促学生提高效率，同时提炼知识点使学生高效记忆。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ZTEyN2M0M2I3NTA4NjFjNGQzZGU2OWViZGU1ZDUifQ=="/>
  </w:docVars>
  <w:rsids>
    <w:rsidRoot w:val="35110A4E"/>
    <w:rsid w:val="3511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392</Characters>
  <Lines>0</Lines>
  <Paragraphs>0</Paragraphs>
  <TotalTime>5</TotalTime>
  <ScaleCrop>false</ScaleCrop>
  <LinksUpToDate>false</LinksUpToDate>
  <CharactersWithSpaces>394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2023-02-04T02:42:00Z</dcterms:created>
  <dc:creator>chenjing</dc:creator>
  <cp:lastModifiedBy>chenjing</cp:lastModifiedBy>
  <dcterms:modified xsi:type="dcterms:W3CDTF">2023-02-04T03:44:29Z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DB05AEA49E224083991AB2A3D6C03BA1</vt:lpwstr>
  </property>
</Properties>
</file>